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48F" w:rsidRDefault="00116EF5">
      <w:r>
        <w:t>Please do not grant eminent domain or allow these people to have a railroad in the United States.  The topsoil will be removed to build all of the “flyovers” for highways, bridges, and other railroads.  This will negatively affect the drainage of excessive rain water (which occurs often at times).  The soil in northern Illinois is some of the best soil/farmland in the world.  When it is gone it is impossible to replace it.  It is bad en</w:t>
      </w:r>
      <w:r w:rsidR="00B56652">
        <w:t xml:space="preserve">ough to lose it for a </w:t>
      </w:r>
      <w:r w:rsidR="00E70CF7">
        <w:t xml:space="preserve">true public </w:t>
      </w:r>
      <w:r w:rsidR="00B56652">
        <w:t>utility like interstates</w:t>
      </w:r>
      <w:r w:rsidR="00E70CF7">
        <w:t>, etc.   To use it for an unnecessary project is criminal in my opinion.  Thank you.  Jeanette Carothers</w:t>
      </w:r>
      <w:bookmarkStart w:id="0" w:name="_GoBack"/>
      <w:bookmarkEnd w:id="0"/>
    </w:p>
    <w:p w:rsidR="00116EF5" w:rsidRDefault="00116EF5"/>
    <w:sectPr w:rsidR="00116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EF5"/>
    <w:rsid w:val="00116EF5"/>
    <w:rsid w:val="00B56652"/>
    <w:rsid w:val="00C6248F"/>
    <w:rsid w:val="00E70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90</Words>
  <Characters>514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dc:creator>
  <cp:lastModifiedBy>Jeanette</cp:lastModifiedBy>
  <cp:revision>1</cp:revision>
  <dcterms:created xsi:type="dcterms:W3CDTF">2016-05-24T11:22:00Z</dcterms:created>
  <dcterms:modified xsi:type="dcterms:W3CDTF">2016-05-24T11:48:00Z</dcterms:modified>
</cp:coreProperties>
</file>