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DA6" w:rsidRPr="003B2E30" w:rsidRDefault="0051523B">
      <w:pPr>
        <w:rPr>
          <w:rFonts w:ascii="Arial Black" w:hAnsi="Arial Black"/>
          <w:b/>
          <w:sz w:val="28"/>
          <w:szCs w:val="28"/>
        </w:rPr>
      </w:pPr>
      <w:r w:rsidRPr="003B2E30">
        <w:rPr>
          <w:rFonts w:ascii="Arial Black" w:hAnsi="Arial Black"/>
          <w:b/>
          <w:sz w:val="28"/>
          <w:szCs w:val="28"/>
        </w:rPr>
        <w:t xml:space="preserve">Please do not approve the GLB RR request to build a railroad anywhere in the United States.  The investors are just </w:t>
      </w:r>
      <w:proofErr w:type="gramStart"/>
      <w:r w:rsidRPr="003B2E30">
        <w:rPr>
          <w:rFonts w:ascii="Arial Black" w:hAnsi="Arial Black"/>
          <w:b/>
          <w:sz w:val="28"/>
          <w:szCs w:val="28"/>
        </w:rPr>
        <w:t>that…in</w:t>
      </w:r>
      <w:bookmarkStart w:id="0" w:name="_GoBack"/>
      <w:bookmarkEnd w:id="0"/>
      <w:r w:rsidRPr="003B2E30">
        <w:rPr>
          <w:rFonts w:ascii="Arial Black" w:hAnsi="Arial Black"/>
          <w:b/>
          <w:sz w:val="28"/>
          <w:szCs w:val="28"/>
        </w:rPr>
        <w:t>vestors</w:t>
      </w:r>
      <w:proofErr w:type="gramEnd"/>
      <w:r w:rsidRPr="003B2E30">
        <w:rPr>
          <w:rFonts w:ascii="Arial Black" w:hAnsi="Arial Black"/>
          <w:b/>
          <w:sz w:val="28"/>
          <w:szCs w:val="28"/>
        </w:rPr>
        <w:t xml:space="preserve"> who want to make money at the expense of citizens.  There is no good reason this company should ask or demand that anyone give up their land, home, etc. so they can make money.  This could set a dangerous pre</w:t>
      </w:r>
      <w:r w:rsidR="006D0685" w:rsidRPr="003B2E30">
        <w:rPr>
          <w:rFonts w:ascii="Arial Black" w:hAnsi="Arial Black"/>
          <w:b/>
          <w:sz w:val="28"/>
          <w:szCs w:val="28"/>
        </w:rPr>
        <w:t>cedent for future companies</w:t>
      </w:r>
      <w:r w:rsidRPr="003B2E30">
        <w:rPr>
          <w:rFonts w:ascii="Arial Black" w:hAnsi="Arial Black"/>
          <w:b/>
          <w:sz w:val="28"/>
          <w:szCs w:val="28"/>
        </w:rPr>
        <w:t xml:space="preserve"> to request Eminent Domain.</w:t>
      </w:r>
      <w:r w:rsidR="006D0685" w:rsidRPr="003B2E30">
        <w:rPr>
          <w:rFonts w:ascii="Arial Black" w:hAnsi="Arial Black"/>
          <w:b/>
          <w:sz w:val="28"/>
          <w:szCs w:val="28"/>
        </w:rPr>
        <w:t xml:space="preserve">  Would you want to give up your home for a private investment group so they could make money and then request federal railroad loans</w:t>
      </w:r>
      <w:r w:rsidR="003B2E30" w:rsidRPr="003B2E30">
        <w:rPr>
          <w:rFonts w:ascii="Arial Black" w:hAnsi="Arial Black"/>
          <w:b/>
          <w:sz w:val="28"/>
          <w:szCs w:val="28"/>
        </w:rPr>
        <w:t>?  Where does the money for the federal railroad loans originate?  Thank you.  Jeanette Carothers</w:t>
      </w:r>
    </w:p>
    <w:sectPr w:rsidR="00D02DA6" w:rsidRPr="003B2E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23B"/>
    <w:rsid w:val="003B2E30"/>
    <w:rsid w:val="0051523B"/>
    <w:rsid w:val="006D0685"/>
    <w:rsid w:val="00D02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93</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dc:creator>
  <cp:lastModifiedBy>Jeanette</cp:lastModifiedBy>
  <cp:revision>2</cp:revision>
  <dcterms:created xsi:type="dcterms:W3CDTF">2016-05-27T11:41:00Z</dcterms:created>
  <dcterms:modified xsi:type="dcterms:W3CDTF">2016-05-27T11:54:00Z</dcterms:modified>
</cp:coreProperties>
</file>