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38D" w:rsidRDefault="006A6A7B">
      <w:proofErr w:type="gramStart"/>
      <w:r>
        <w:t xml:space="preserve">April </w:t>
      </w:r>
      <w:r w:rsidR="00A6638D">
        <w:t xml:space="preserve"> </w:t>
      </w:r>
      <w:r>
        <w:t>9</w:t>
      </w:r>
      <w:proofErr w:type="gramEnd"/>
      <w:r>
        <w:t>,</w:t>
      </w:r>
      <w:r w:rsidR="00A6638D">
        <w:t xml:space="preserve"> 2016</w:t>
      </w:r>
    </w:p>
    <w:p w:rsidR="00A6638D" w:rsidRDefault="00A6638D">
      <w:r>
        <w:t>Surface Transportation Board</w:t>
      </w:r>
    </w:p>
    <w:p w:rsidR="00A6638D" w:rsidRDefault="00A6638D">
      <w:r>
        <w:t xml:space="preserve">David </w:t>
      </w:r>
      <w:proofErr w:type="spellStart"/>
      <w:r>
        <w:t>Navecky</w:t>
      </w:r>
      <w:proofErr w:type="spellEnd"/>
    </w:p>
    <w:p w:rsidR="006A6A7B" w:rsidRDefault="00A6638D">
      <w:r>
        <w:t xml:space="preserve">Dear Mr. </w:t>
      </w:r>
      <w:proofErr w:type="spellStart"/>
      <w:r>
        <w:t>Navecky</w:t>
      </w:r>
      <w:proofErr w:type="spellEnd"/>
      <w:r>
        <w:t>,</w:t>
      </w:r>
    </w:p>
    <w:p w:rsidR="006A6A7B" w:rsidRDefault="006A6A7B">
      <w:r>
        <w:t>As a resident of Morgan Township</w:t>
      </w:r>
      <w:r w:rsidR="00633D51">
        <w:t xml:space="preserve">, </w:t>
      </w:r>
      <w:r>
        <w:t xml:space="preserve">I would like to voice my strong opposition to the rail line project proposed </w:t>
      </w:r>
      <w:proofErr w:type="gramStart"/>
      <w:r>
        <w:t xml:space="preserve">by  </w:t>
      </w:r>
      <w:r w:rsidR="00A6638D">
        <w:t>the</w:t>
      </w:r>
      <w:proofErr w:type="gramEnd"/>
      <w:r w:rsidR="00A6638D">
        <w:t xml:space="preserve"> </w:t>
      </w:r>
      <w:r>
        <w:t xml:space="preserve">Great Lakes  Basin Transportation , Inc for a rail line that extends through Lake, Porter, and </w:t>
      </w:r>
      <w:proofErr w:type="spellStart"/>
      <w:r>
        <w:t>LaPorte</w:t>
      </w:r>
      <w:proofErr w:type="spellEnd"/>
      <w:r>
        <w:t xml:space="preserve"> counties through northwest IN, STB docket no. 35952. </w:t>
      </w:r>
      <w:r w:rsidR="00633D51">
        <w:t xml:space="preserve">My objections are based on the following </w:t>
      </w:r>
      <w:r w:rsidR="00B126A0">
        <w:t>grounds</w:t>
      </w:r>
      <w:r w:rsidR="00633D51">
        <w:t>.</w:t>
      </w:r>
    </w:p>
    <w:p w:rsidR="00633D51" w:rsidRDefault="00633D51">
      <w:pPr>
        <w:rPr>
          <w:b/>
        </w:rPr>
      </w:pPr>
      <w:r>
        <w:rPr>
          <w:b/>
        </w:rPr>
        <w:t>Noise &amp; Vibration</w:t>
      </w:r>
    </w:p>
    <w:p w:rsidR="00633D51" w:rsidRDefault="00633D51">
      <w:r>
        <w:t xml:space="preserve">The proposed project indicates the rail has capacity for up to 110 – 130 trains per day (a frequency of a train </w:t>
      </w:r>
      <w:proofErr w:type="gramStart"/>
      <w:r>
        <w:t>every  13</w:t>
      </w:r>
      <w:proofErr w:type="gramEnd"/>
      <w:r>
        <w:t xml:space="preserve"> minutes).  The proposed project routes the </w:t>
      </w:r>
      <w:proofErr w:type="gramStart"/>
      <w:r>
        <w:t xml:space="preserve">rail </w:t>
      </w:r>
      <w:r w:rsidR="001349B3">
        <w:t xml:space="preserve"> </w:t>
      </w:r>
      <w:r>
        <w:t>to</w:t>
      </w:r>
      <w:proofErr w:type="gramEnd"/>
      <w:r>
        <w:t xml:space="preserve"> within a mile</w:t>
      </w:r>
      <w:r w:rsidR="001349B3">
        <w:t xml:space="preserve">, or less, </w:t>
      </w:r>
      <w:r>
        <w:t xml:space="preserve"> of </w:t>
      </w:r>
      <w:r w:rsidR="001349B3">
        <w:t xml:space="preserve">densely populated </w:t>
      </w:r>
      <w:r>
        <w:t>residential  sub-divisions</w:t>
      </w:r>
      <w:r w:rsidR="001349B3">
        <w:t xml:space="preserve"> through Lowell, Hebron,  </w:t>
      </w:r>
      <w:proofErr w:type="spellStart"/>
      <w:r w:rsidR="001349B3">
        <w:t>Kouts</w:t>
      </w:r>
      <w:proofErr w:type="spellEnd"/>
      <w:r w:rsidR="001349B3">
        <w:t xml:space="preserve"> , Malden, Morgan Township, and Westville. The </w:t>
      </w:r>
      <w:r w:rsidR="003E6E49">
        <w:t>rail</w:t>
      </w:r>
      <w:r w:rsidR="001349B3">
        <w:t xml:space="preserve"> would pass through many road / rail crossings. The resulting train whistle at every </w:t>
      </w:r>
      <w:proofErr w:type="gramStart"/>
      <w:r w:rsidR="001349B3">
        <w:t>crossing  day</w:t>
      </w:r>
      <w:proofErr w:type="gramEnd"/>
      <w:r w:rsidR="001349B3">
        <w:t xml:space="preserve"> &amp; night at the projected rail capacity would make the quality of life intolerable for these thousands of impacted residents.</w:t>
      </w:r>
    </w:p>
    <w:p w:rsidR="00BD53AA" w:rsidRDefault="00BD53AA">
      <w:pPr>
        <w:rPr>
          <w:b/>
        </w:rPr>
      </w:pPr>
      <w:r>
        <w:rPr>
          <w:b/>
        </w:rPr>
        <w:t>Safety</w:t>
      </w:r>
    </w:p>
    <w:p w:rsidR="00BD53AA" w:rsidRDefault="00BD53AA">
      <w:r>
        <w:t>Freight trains invariably will transport a wide range of toxic &amp; flammable substances. The proximity of communities</w:t>
      </w:r>
      <w:proofErr w:type="gramStart"/>
      <w:r>
        <w:t>,</w:t>
      </w:r>
      <w:r w:rsidR="00B126A0">
        <w:t xml:space="preserve"> </w:t>
      </w:r>
      <w:r>
        <w:t xml:space="preserve"> and</w:t>
      </w:r>
      <w:proofErr w:type="gramEnd"/>
      <w:r>
        <w:t xml:space="preserve"> even closer proximity to schools, along the </w:t>
      </w:r>
      <w:r w:rsidR="00B126A0">
        <w:t xml:space="preserve">proposed </w:t>
      </w:r>
      <w:r>
        <w:t>route put these residents and children at substantial risk in the event of a train derailment.</w:t>
      </w:r>
    </w:p>
    <w:p w:rsidR="00B126A0" w:rsidRDefault="00BD53AA">
      <w:r>
        <w:t xml:space="preserve">Lake, Porter and </w:t>
      </w:r>
      <w:proofErr w:type="spellStart"/>
      <w:r>
        <w:t>LaPorte</w:t>
      </w:r>
      <w:proofErr w:type="spellEnd"/>
      <w:r>
        <w:t xml:space="preserve"> counties are already over</w:t>
      </w:r>
      <w:r w:rsidR="00B126A0">
        <w:t>-</w:t>
      </w:r>
      <w:r>
        <w:t>saturated with r</w:t>
      </w:r>
      <w:r w:rsidR="00B126A0">
        <w:t xml:space="preserve">ail traffic. Additional rail traffic poses </w:t>
      </w:r>
      <w:proofErr w:type="gramStart"/>
      <w:r w:rsidR="00B126A0">
        <w:t>a further</w:t>
      </w:r>
      <w:proofErr w:type="gramEnd"/>
      <w:r w:rsidR="00B126A0">
        <w:t xml:space="preserve"> delay impedance on responding emergency vehicles.</w:t>
      </w:r>
    </w:p>
    <w:p w:rsidR="00B126A0" w:rsidRDefault="00B126A0">
      <w:pPr>
        <w:rPr>
          <w:b/>
        </w:rPr>
      </w:pPr>
      <w:r>
        <w:rPr>
          <w:b/>
        </w:rPr>
        <w:t>Alternatives</w:t>
      </w:r>
    </w:p>
    <w:p w:rsidR="00B126A0" w:rsidRDefault="003E6E49">
      <w:r>
        <w:t xml:space="preserve">The proposed project route is far too close to </w:t>
      </w:r>
      <w:r w:rsidR="004E4EDA">
        <w:t>a numb</w:t>
      </w:r>
      <w:bookmarkStart w:id="0" w:name="_GoBack"/>
      <w:bookmarkEnd w:id="0"/>
      <w:r w:rsidR="004E4EDA">
        <w:t xml:space="preserve">er </w:t>
      </w:r>
      <w:proofErr w:type="gramStart"/>
      <w:r w:rsidR="004E4EDA">
        <w:t xml:space="preserve">of </w:t>
      </w:r>
      <w:r w:rsidR="00303554">
        <w:t xml:space="preserve"> </w:t>
      </w:r>
      <w:r>
        <w:t>densely</w:t>
      </w:r>
      <w:proofErr w:type="gramEnd"/>
      <w:r>
        <w:t xml:space="preserve"> populated communities. </w:t>
      </w:r>
      <w:r w:rsidR="00B126A0">
        <w:t xml:space="preserve">If such additional rail capacity is needed, consideration needs to be given to a route that </w:t>
      </w:r>
      <w:r>
        <w:t xml:space="preserve">is further south of Lowell &amp; </w:t>
      </w:r>
      <w:proofErr w:type="spellStart"/>
      <w:proofErr w:type="gramStart"/>
      <w:r>
        <w:t>Kouts</w:t>
      </w:r>
      <w:proofErr w:type="spellEnd"/>
      <w:r>
        <w:t>,</w:t>
      </w:r>
      <w:proofErr w:type="gramEnd"/>
      <w:r>
        <w:t xml:space="preserve"> and east of </w:t>
      </w:r>
      <w:proofErr w:type="spellStart"/>
      <w:r>
        <w:t>Wanatah</w:t>
      </w:r>
      <w:proofErr w:type="spellEnd"/>
      <w:r>
        <w:t xml:space="preserve"> where population densities are far less.</w:t>
      </w:r>
    </w:p>
    <w:p w:rsidR="003E6E49" w:rsidRDefault="00A6638D">
      <w:r>
        <w:t>Sincerely,</w:t>
      </w:r>
    </w:p>
    <w:p w:rsidR="003E6E49" w:rsidRDefault="003E6E49">
      <w:r>
        <w:t xml:space="preserve">Ralph </w:t>
      </w:r>
      <w:proofErr w:type="spellStart"/>
      <w:r>
        <w:t>Bellorado</w:t>
      </w:r>
      <w:proofErr w:type="spellEnd"/>
    </w:p>
    <w:p w:rsidR="003E6E49" w:rsidRPr="00B126A0" w:rsidRDefault="003E6E49"/>
    <w:p w:rsidR="00BD53AA" w:rsidRPr="00BD53AA" w:rsidRDefault="00BD53AA"/>
    <w:p w:rsidR="00633D51" w:rsidRDefault="00633D51"/>
    <w:sectPr w:rsidR="00633D51" w:rsidSect="00967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A6A7B"/>
    <w:rsid w:val="001349B3"/>
    <w:rsid w:val="00303554"/>
    <w:rsid w:val="003E6E49"/>
    <w:rsid w:val="004E4EDA"/>
    <w:rsid w:val="005C5B55"/>
    <w:rsid w:val="00633D51"/>
    <w:rsid w:val="006A6A7B"/>
    <w:rsid w:val="00967586"/>
    <w:rsid w:val="00A6638D"/>
    <w:rsid w:val="00B126A0"/>
    <w:rsid w:val="00BD5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5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Avery Dennison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Avery Dennison User</dc:creator>
  <cp:lastModifiedBy>Ralph Bellorado</cp:lastModifiedBy>
  <cp:revision>2</cp:revision>
  <dcterms:created xsi:type="dcterms:W3CDTF">2016-04-09T16:41:00Z</dcterms:created>
  <dcterms:modified xsi:type="dcterms:W3CDTF">2016-04-09T16:41:00Z</dcterms:modified>
</cp:coreProperties>
</file>