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7610" w:rsidRDefault="00347763">
      <w:r>
        <w:t xml:space="preserve">There are a number of reasons why I feel this railroad is a bad idea for our area, but my main concern is the safety of my child.   We moved to Morgan Township two years ago to start our family because it is known for its safe neighborhoods, a friendly community and a great school district.  The railroad proposal states that the trains could go up to 70 miles per hour our more.  The constant trains traveling at that speed take away the safety aspect we love so much about our community.  Not only does it bring up safety issues and a possible increase in accidents, but it also proposes a disruption and delay for our emergency vehicles.  We have a wonderful fire department who would also be affected by these trains as it would affect the time it takes for them to respond to an emergency.  Therefore, it also affects the family or business who is in need of this emergency vehicle.  </w:t>
      </w:r>
    </w:p>
    <w:p w:rsidR="00347763" w:rsidRDefault="00347763">
      <w:r>
        <w:t xml:space="preserve">As we have lived in this town for the past two years, we have met many friendly faces.  Many of these people have lived here for years and also started their families here.   They also own farmland where they make a living and support their families.  This railroad will take away these peoples farmland, jobs, income and therefore may leave families without money to keep their home.   In addition, it will affect our water, our crops, and the </w:t>
      </w:r>
      <w:r w:rsidRPr="00347763">
        <w:t>water supply to our livestock and irrigation systems</w:t>
      </w:r>
      <w:r>
        <w:t>.</w:t>
      </w:r>
    </w:p>
    <w:p w:rsidR="00347763" w:rsidRDefault="00347763">
      <w:r>
        <w:t xml:space="preserve">There are many health hazards that also come along with this railroad as it brings more pollution to our area.  </w:t>
      </w:r>
      <w:r w:rsidR="002A16CC">
        <w:t>The safe and close-knit communities that have formed over decades could potentially be destroyed.  Please help our community and not go through with this proposal.</w:t>
      </w:r>
      <w:bookmarkStart w:id="0" w:name="_GoBack"/>
      <w:bookmarkEnd w:id="0"/>
    </w:p>
    <w:sectPr w:rsidR="003477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763"/>
    <w:rsid w:val="002A16CC"/>
    <w:rsid w:val="00347763"/>
    <w:rsid w:val="00647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A8768E-A1C0-4D40-B67C-B444F63A7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248</Words>
  <Characters>1418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2016-04-08T19:30:00Z</dcterms:created>
  <dcterms:modified xsi:type="dcterms:W3CDTF">2016-04-08T19:42:00Z</dcterms:modified>
</cp:coreProperties>
</file>