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7DC" w:rsidRDefault="00990B9B">
      <w:pPr>
        <w:rPr>
          <w:b/>
          <w:bCs/>
        </w:rPr>
      </w:pPr>
      <w:bookmarkStart w:id="0" w:name="_GoBack"/>
      <w:bookmarkEnd w:id="0"/>
      <w:r>
        <w:rPr>
          <w:b/>
          <w:bCs/>
        </w:rPr>
        <w:t>Docket No. FD 35852</w:t>
      </w:r>
    </w:p>
    <w:p w:rsidR="00990B9B" w:rsidRDefault="00990B9B">
      <w:pPr>
        <w:rPr>
          <w:b/>
          <w:bCs/>
        </w:rPr>
      </w:pPr>
      <w:r>
        <w:rPr>
          <w:b/>
          <w:bCs/>
        </w:rPr>
        <w:t>I and my wife are in total opposition to the proposed rail line from Port Canaveral</w:t>
      </w:r>
      <w:r w:rsidR="00A54633">
        <w:rPr>
          <w:b/>
          <w:bCs/>
        </w:rPr>
        <w:t>,</w:t>
      </w:r>
      <w:r>
        <w:rPr>
          <w:b/>
          <w:bCs/>
        </w:rPr>
        <w:t xml:space="preserve"> </w:t>
      </w:r>
      <w:r w:rsidR="00A54633">
        <w:rPr>
          <w:b/>
          <w:bCs/>
        </w:rPr>
        <w:t xml:space="preserve">across the Banana River, and through </w:t>
      </w:r>
      <w:r>
        <w:rPr>
          <w:b/>
          <w:bCs/>
        </w:rPr>
        <w:t xml:space="preserve">Merritt Island. Our opposition is based upon several factors described below. </w:t>
      </w:r>
    </w:p>
    <w:p w:rsidR="00990B9B" w:rsidRDefault="00990B9B">
      <w:pPr>
        <w:rPr>
          <w:b/>
          <w:bCs/>
        </w:rPr>
      </w:pPr>
      <w:r>
        <w:rPr>
          <w:b/>
          <w:bCs/>
        </w:rPr>
        <w:t xml:space="preserve">This proposed route will be through a protected wildlife refuge that is home to several endangered species including gopher turtle, black indigo snakes, Eastern Field mice and others. The bridge they propose to build across the Banana River will cause damage to fragile sea grass that is necessary for the survival of endangered manatees. </w:t>
      </w:r>
    </w:p>
    <w:p w:rsidR="00990B9B" w:rsidRDefault="00990B9B">
      <w:pPr>
        <w:rPr>
          <w:b/>
          <w:bCs/>
        </w:rPr>
      </w:pPr>
      <w:r>
        <w:rPr>
          <w:b/>
          <w:bCs/>
        </w:rPr>
        <w:t xml:space="preserve">By building an 11 mile long train embankment, this will exacerbate the effects of flooding caused by future hurricanes. Supposing a Cat 3 hurricane were to strike Merritt Island, the island would be </w:t>
      </w:r>
      <w:r w:rsidR="00365980">
        <w:rPr>
          <w:b/>
          <w:bCs/>
        </w:rPr>
        <w:t>flooded</w:t>
      </w:r>
      <w:r>
        <w:rPr>
          <w:b/>
          <w:bCs/>
        </w:rPr>
        <w:t xml:space="preserve"> and the presence of the embankment will restrict the flow of the flood water back into the Banana River, thereby increasing the damage and length of time that the flood waters are present. It has been shown repeatedly that culverts and drains cannot handle the flow of flood waters of a large scale.</w:t>
      </w:r>
    </w:p>
    <w:p w:rsidR="00365980" w:rsidRDefault="00365980" w:rsidP="00365980">
      <w:r>
        <w:rPr>
          <w:b/>
          <w:bCs/>
        </w:rPr>
        <w:t xml:space="preserve">The US Government has spent </w:t>
      </w:r>
      <w:r>
        <w:rPr>
          <w:b/>
          <w:bCs/>
        </w:rPr>
        <w:t>hundreds of thousands of dollars</w:t>
      </w:r>
      <w:r>
        <w:rPr>
          <w:b/>
          <w:bCs/>
        </w:rPr>
        <w:t xml:space="preserve"> over the years trying to protect endangered species </w:t>
      </w:r>
      <w:r>
        <w:rPr>
          <w:b/>
          <w:bCs/>
        </w:rPr>
        <w:t xml:space="preserve">in this area </w:t>
      </w:r>
      <w:r>
        <w:rPr>
          <w:b/>
          <w:bCs/>
        </w:rPr>
        <w:t>and</w:t>
      </w:r>
      <w:r>
        <w:rPr>
          <w:b/>
          <w:bCs/>
        </w:rPr>
        <w:t xml:space="preserve"> increase their habitat.</w:t>
      </w:r>
      <w:r>
        <w:rPr>
          <w:b/>
          <w:bCs/>
        </w:rPr>
        <w:t xml:space="preserve"> </w:t>
      </w:r>
      <w:r>
        <w:rPr>
          <w:b/>
          <w:bCs/>
        </w:rPr>
        <w:t>This</w:t>
      </w:r>
      <w:r>
        <w:rPr>
          <w:b/>
          <w:bCs/>
        </w:rPr>
        <w:t xml:space="preserve"> proposal will destroy the habitat of those very species. This does not make any sense</w:t>
      </w:r>
      <w:r>
        <w:rPr>
          <w:b/>
          <w:bCs/>
        </w:rPr>
        <w:t xml:space="preserve"> and will be an environmental disaster.</w:t>
      </w:r>
    </w:p>
    <w:p w:rsidR="00990B9B" w:rsidRDefault="00990B9B">
      <w:pPr>
        <w:rPr>
          <w:b/>
          <w:bCs/>
        </w:rPr>
      </w:pPr>
      <w:r>
        <w:rPr>
          <w:b/>
          <w:bCs/>
        </w:rPr>
        <w:t>North Merritt Island is a predominantly rural area of homes that were built and purchased due to the quiet</w:t>
      </w:r>
      <w:r w:rsidR="00365980">
        <w:rPr>
          <w:b/>
          <w:bCs/>
        </w:rPr>
        <w:t>,</w:t>
      </w:r>
      <w:r>
        <w:rPr>
          <w:b/>
          <w:bCs/>
        </w:rPr>
        <w:t xml:space="preserve"> natural characteristics of the area. </w:t>
      </w:r>
      <w:r w:rsidR="00A54633">
        <w:rPr>
          <w:b/>
          <w:bCs/>
        </w:rPr>
        <w:t>The noise of train horns, rail noise and pollution of r</w:t>
      </w:r>
      <w:r>
        <w:rPr>
          <w:b/>
          <w:bCs/>
        </w:rPr>
        <w:t xml:space="preserve">unning trains within one mile of a large established </w:t>
      </w:r>
      <w:r w:rsidR="00365980">
        <w:rPr>
          <w:b/>
          <w:bCs/>
        </w:rPr>
        <w:t>neighborhood</w:t>
      </w:r>
      <w:r>
        <w:rPr>
          <w:b/>
          <w:bCs/>
        </w:rPr>
        <w:t xml:space="preserve"> will</w:t>
      </w:r>
      <w:r w:rsidR="00365980">
        <w:rPr>
          <w:b/>
          <w:bCs/>
        </w:rPr>
        <w:t xml:space="preserve"> permanently destroy the peace and tranquility of that environment. Additionally, property values will be </w:t>
      </w:r>
      <w:r w:rsidR="00365980">
        <w:rPr>
          <w:b/>
          <w:bCs/>
        </w:rPr>
        <w:t>permanently</w:t>
      </w:r>
      <w:r w:rsidR="00365980">
        <w:rPr>
          <w:b/>
          <w:bCs/>
        </w:rPr>
        <w:t xml:space="preserve"> negatively impacted.</w:t>
      </w:r>
    </w:p>
    <w:p w:rsidR="00A54633" w:rsidRDefault="00A54633">
      <w:pPr>
        <w:rPr>
          <w:b/>
          <w:bCs/>
        </w:rPr>
      </w:pPr>
      <w:r>
        <w:rPr>
          <w:b/>
          <w:bCs/>
        </w:rPr>
        <w:t xml:space="preserve">Please do not grant approval of this proposal. There are no “mitigation” steps that would make this proposal acceptable. </w:t>
      </w:r>
    </w:p>
    <w:p w:rsidR="00A54633" w:rsidRDefault="00A54633">
      <w:pPr>
        <w:rPr>
          <w:b/>
          <w:bCs/>
        </w:rPr>
      </w:pPr>
      <w:proofErr w:type="spellStart"/>
      <w:r>
        <w:rPr>
          <w:b/>
          <w:bCs/>
        </w:rPr>
        <w:t>Norval</w:t>
      </w:r>
      <w:proofErr w:type="spellEnd"/>
      <w:r>
        <w:rPr>
          <w:b/>
          <w:bCs/>
        </w:rPr>
        <w:t xml:space="preserve"> and Dayna Martin</w:t>
      </w:r>
    </w:p>
    <w:p w:rsidR="00A54633" w:rsidRDefault="00A54633">
      <w:pPr>
        <w:rPr>
          <w:b/>
          <w:bCs/>
        </w:rPr>
      </w:pPr>
      <w:r>
        <w:rPr>
          <w:b/>
          <w:bCs/>
        </w:rPr>
        <w:t>3115 Savannahs Trail, Merritt Island</w:t>
      </w:r>
    </w:p>
    <w:p w:rsidR="00990B9B" w:rsidRDefault="00990B9B">
      <w:pPr>
        <w:rPr>
          <w:b/>
          <w:bCs/>
        </w:rPr>
      </w:pPr>
    </w:p>
    <w:p w:rsidR="00990B9B" w:rsidRDefault="00990B9B">
      <w:pPr>
        <w:rPr>
          <w:b/>
          <w:bCs/>
        </w:rPr>
      </w:pPr>
    </w:p>
    <w:sectPr w:rsidR="00990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9B"/>
    <w:rsid w:val="00365980"/>
    <w:rsid w:val="004657DC"/>
    <w:rsid w:val="00990B9B"/>
    <w:rsid w:val="00A54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Dayna Martin</dc:creator>
  <cp:lastModifiedBy>Dayna Martin</cp:lastModifiedBy>
  <cp:revision>2</cp:revision>
  <dcterms:created xsi:type="dcterms:W3CDTF">2014-12-08T18:05:00Z</dcterms:created>
  <dcterms:modified xsi:type="dcterms:W3CDTF">2014-12-08T18:30:00Z</dcterms:modified>
</cp:coreProperties>
</file>